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9527" w:type="dxa"/>
        <w:tblLook w:val="04A0" w:firstRow="1" w:lastRow="0" w:firstColumn="1" w:lastColumn="0" w:noHBand="0" w:noVBand="1"/>
      </w:tblPr>
      <w:tblGrid>
        <w:gridCol w:w="2045"/>
        <w:gridCol w:w="1884"/>
        <w:gridCol w:w="1814"/>
        <w:gridCol w:w="1892"/>
        <w:gridCol w:w="1892"/>
      </w:tblGrid>
      <w:tr w:rsidR="00DB7F15" w:rsidTr="00447297">
        <w:trPr>
          <w:trHeight w:val="906"/>
        </w:trPr>
        <w:tc>
          <w:tcPr>
            <w:tcW w:w="2045" w:type="dxa"/>
            <w:vAlign w:val="center"/>
          </w:tcPr>
          <w:p w:rsidR="002E3EC0" w:rsidRDefault="002E3EC0" w:rsidP="00447297">
            <w:pPr>
              <w:jc w:val="center"/>
            </w:pPr>
          </w:p>
          <w:p w:rsidR="00447297" w:rsidRDefault="00447297" w:rsidP="00447297">
            <w:pPr>
              <w:jc w:val="center"/>
            </w:pPr>
          </w:p>
          <w:p w:rsidR="00447297" w:rsidRDefault="00447297" w:rsidP="00447297">
            <w:pPr>
              <w:jc w:val="center"/>
            </w:pPr>
          </w:p>
        </w:tc>
        <w:tc>
          <w:tcPr>
            <w:tcW w:w="1884" w:type="dxa"/>
            <w:vAlign w:val="center"/>
          </w:tcPr>
          <w:p w:rsidR="002E3EC0" w:rsidRDefault="00DB7F15" w:rsidP="00447297">
            <w:pPr>
              <w:jc w:val="center"/>
            </w:pPr>
            <w:r>
              <w:t>Advanced</w:t>
            </w:r>
          </w:p>
          <w:p w:rsidR="00DB7F15" w:rsidRDefault="00DB7F15" w:rsidP="00447297">
            <w:pPr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2E3EC0" w:rsidRDefault="00DB7F15" w:rsidP="00447297">
            <w:pPr>
              <w:jc w:val="center"/>
            </w:pPr>
            <w:r>
              <w:t>PROFICIENT</w:t>
            </w:r>
          </w:p>
          <w:p w:rsidR="00DB7F15" w:rsidRDefault="00DB7F15" w:rsidP="00447297">
            <w:pPr>
              <w:jc w:val="center"/>
            </w:pPr>
            <w:r>
              <w:t>3</w:t>
            </w:r>
          </w:p>
        </w:tc>
        <w:tc>
          <w:tcPr>
            <w:tcW w:w="1892" w:type="dxa"/>
            <w:vAlign w:val="center"/>
          </w:tcPr>
          <w:p w:rsidR="002E3EC0" w:rsidRDefault="00DB7F15" w:rsidP="00447297">
            <w:pPr>
              <w:jc w:val="center"/>
            </w:pPr>
            <w:r>
              <w:t>BASIC</w:t>
            </w:r>
          </w:p>
          <w:p w:rsidR="00DB7F15" w:rsidRDefault="00DB7F15" w:rsidP="00447297">
            <w:pPr>
              <w:jc w:val="center"/>
            </w:pPr>
            <w:r>
              <w:t>2</w:t>
            </w:r>
          </w:p>
        </w:tc>
        <w:tc>
          <w:tcPr>
            <w:tcW w:w="1892" w:type="dxa"/>
            <w:vAlign w:val="center"/>
          </w:tcPr>
          <w:p w:rsidR="002E3EC0" w:rsidRDefault="00DB7F15" w:rsidP="00447297">
            <w:pPr>
              <w:jc w:val="center"/>
            </w:pPr>
            <w:r>
              <w:t>MINIMAL</w:t>
            </w:r>
          </w:p>
          <w:p w:rsidR="00DB7F15" w:rsidRDefault="00DB7F15" w:rsidP="00447297">
            <w:pPr>
              <w:jc w:val="center"/>
            </w:pPr>
            <w:r>
              <w:t>1</w:t>
            </w:r>
          </w:p>
        </w:tc>
      </w:tr>
      <w:tr w:rsidR="00DB7F15" w:rsidTr="00447297">
        <w:trPr>
          <w:trHeight w:val="855"/>
        </w:trPr>
        <w:tc>
          <w:tcPr>
            <w:tcW w:w="2045" w:type="dxa"/>
            <w:vAlign w:val="center"/>
          </w:tcPr>
          <w:p w:rsidR="002E3EC0" w:rsidRDefault="00DB7F15" w:rsidP="00447297">
            <w:pPr>
              <w:jc w:val="center"/>
            </w:pPr>
            <w:r>
              <w:t>STRUCTURE AND ORGANIZATION</w:t>
            </w:r>
          </w:p>
        </w:tc>
        <w:tc>
          <w:tcPr>
            <w:tcW w:w="1884" w:type="dxa"/>
          </w:tcPr>
          <w:p w:rsidR="002E3EC0" w:rsidRDefault="00DB7F15" w:rsidP="00447297">
            <w:r>
              <w:t>Includes:</w:t>
            </w:r>
          </w:p>
          <w:p w:rsidR="00DB7F15" w:rsidRDefault="00DB7F15" w:rsidP="00447297">
            <w:r>
              <w:t>-Inviting introduction</w:t>
            </w:r>
          </w:p>
          <w:p w:rsidR="00DB7F15" w:rsidRDefault="00DB7F15" w:rsidP="00447297">
            <w:r>
              <w:t>-Detailed body</w:t>
            </w:r>
          </w:p>
          <w:p w:rsidR="00DB7F15" w:rsidRDefault="00DB7F15" w:rsidP="00447297">
            <w:r>
              <w:t>-Conclusion with a recommendation</w:t>
            </w:r>
          </w:p>
          <w:p w:rsidR="00DB7F15" w:rsidRDefault="00DB7F15" w:rsidP="00447297">
            <w:r>
              <w:t>-2-3 paragraphs</w:t>
            </w:r>
          </w:p>
          <w:p w:rsidR="00DB7F15" w:rsidRDefault="00DB7F15" w:rsidP="00447297"/>
        </w:tc>
        <w:tc>
          <w:tcPr>
            <w:tcW w:w="1814" w:type="dxa"/>
          </w:tcPr>
          <w:p w:rsidR="002E3EC0" w:rsidRDefault="00DB7F15" w:rsidP="00447297">
            <w:r>
              <w:t>Does not fully develop all three criteria</w:t>
            </w:r>
          </w:p>
        </w:tc>
        <w:tc>
          <w:tcPr>
            <w:tcW w:w="1892" w:type="dxa"/>
          </w:tcPr>
          <w:p w:rsidR="002E3EC0" w:rsidRDefault="00DB7F15" w:rsidP="00447297">
            <w:r>
              <w:t>Does not fully develop 2 of the 3 criteria</w:t>
            </w:r>
          </w:p>
        </w:tc>
        <w:tc>
          <w:tcPr>
            <w:tcW w:w="1892" w:type="dxa"/>
          </w:tcPr>
          <w:p w:rsidR="002E3EC0" w:rsidRDefault="00DB7F15" w:rsidP="00447297">
            <w:r>
              <w:t>Does not develop any of the criteria sufficiently</w:t>
            </w:r>
          </w:p>
        </w:tc>
      </w:tr>
      <w:tr w:rsidR="00D416C7" w:rsidTr="00447297">
        <w:trPr>
          <w:trHeight w:val="906"/>
        </w:trPr>
        <w:tc>
          <w:tcPr>
            <w:tcW w:w="2045" w:type="dxa"/>
            <w:vAlign w:val="center"/>
          </w:tcPr>
          <w:p w:rsidR="002E3EC0" w:rsidRDefault="00DB7F15" w:rsidP="00447297">
            <w:pPr>
              <w:jc w:val="center"/>
            </w:pPr>
            <w:r>
              <w:t>RECOMMENDATION FOR READERS</w:t>
            </w:r>
          </w:p>
        </w:tc>
        <w:tc>
          <w:tcPr>
            <w:tcW w:w="1884" w:type="dxa"/>
          </w:tcPr>
          <w:p w:rsidR="002E3EC0" w:rsidRDefault="00DB7F15" w:rsidP="00447297">
            <w:r>
              <w:t>Refers to specific types of readers and provides detailed support.</w:t>
            </w:r>
          </w:p>
        </w:tc>
        <w:tc>
          <w:tcPr>
            <w:tcW w:w="1814" w:type="dxa"/>
          </w:tcPr>
          <w:p w:rsidR="002E3EC0" w:rsidRDefault="00DB7F15" w:rsidP="00447297">
            <w:r>
              <w:t>Refers to specific types of readers without support.</w:t>
            </w:r>
          </w:p>
        </w:tc>
        <w:tc>
          <w:tcPr>
            <w:tcW w:w="1892" w:type="dxa"/>
          </w:tcPr>
          <w:p w:rsidR="002E3EC0" w:rsidRDefault="00DB7F15" w:rsidP="00447297">
            <w:r>
              <w:t>Recommendation is vague and does not reference a specific type of reader.</w:t>
            </w:r>
          </w:p>
        </w:tc>
        <w:tc>
          <w:tcPr>
            <w:tcW w:w="1892" w:type="dxa"/>
          </w:tcPr>
          <w:p w:rsidR="002E3EC0" w:rsidRDefault="00DB7F15" w:rsidP="00447297">
            <w:r>
              <w:t>Recommendation is</w:t>
            </w:r>
            <w:r>
              <w:t xml:space="preserve"> not included, is unclear or incomplete.</w:t>
            </w:r>
          </w:p>
        </w:tc>
      </w:tr>
      <w:tr w:rsidR="00DB7F15" w:rsidTr="00447297">
        <w:trPr>
          <w:trHeight w:val="855"/>
        </w:trPr>
        <w:tc>
          <w:tcPr>
            <w:tcW w:w="2045" w:type="dxa"/>
            <w:vAlign w:val="center"/>
          </w:tcPr>
          <w:p w:rsidR="002E3EC0" w:rsidRDefault="00DB7F15" w:rsidP="00447297">
            <w:pPr>
              <w:jc w:val="center"/>
            </w:pPr>
            <w:r>
              <w:t>PLOT SUMMARY</w:t>
            </w:r>
          </w:p>
        </w:tc>
        <w:tc>
          <w:tcPr>
            <w:tcW w:w="1884" w:type="dxa"/>
          </w:tcPr>
          <w:p w:rsidR="002E3EC0" w:rsidRDefault="00DB7F15" w:rsidP="00447297">
            <w:r>
              <w:t>Briefly summarizes the plot in an interesting way without giving away the ending.</w:t>
            </w:r>
          </w:p>
        </w:tc>
        <w:tc>
          <w:tcPr>
            <w:tcW w:w="1814" w:type="dxa"/>
          </w:tcPr>
          <w:p w:rsidR="002E3EC0" w:rsidRDefault="00DC3CD5" w:rsidP="00447297">
            <w:r>
              <w:t>Briefly summarizes the plot without giving away the ending.</w:t>
            </w:r>
          </w:p>
        </w:tc>
        <w:tc>
          <w:tcPr>
            <w:tcW w:w="1892" w:type="dxa"/>
          </w:tcPr>
          <w:p w:rsidR="002E3EC0" w:rsidRDefault="00DC3CD5" w:rsidP="00447297">
            <w:r>
              <w:t>S</w:t>
            </w:r>
            <w:r>
              <w:t xml:space="preserve">ummarizes the plot </w:t>
            </w:r>
            <w:r>
              <w:t>but leaves out many important elements or gives away the ending.</w:t>
            </w:r>
          </w:p>
        </w:tc>
        <w:tc>
          <w:tcPr>
            <w:tcW w:w="1892" w:type="dxa"/>
          </w:tcPr>
          <w:p w:rsidR="002E3EC0" w:rsidRDefault="00DC3CD5" w:rsidP="00447297">
            <w:r>
              <w:t>Either does not include any summary or summary takes over the review.</w:t>
            </w:r>
          </w:p>
        </w:tc>
      </w:tr>
      <w:tr w:rsidR="00E35C8C" w:rsidTr="00447297">
        <w:trPr>
          <w:trHeight w:val="1168"/>
        </w:trPr>
        <w:tc>
          <w:tcPr>
            <w:tcW w:w="2045" w:type="dxa"/>
            <w:vAlign w:val="center"/>
          </w:tcPr>
          <w:p w:rsidR="002E3EC0" w:rsidRDefault="00E35C8C" w:rsidP="00447297">
            <w:pPr>
              <w:jc w:val="center"/>
            </w:pPr>
            <w:r>
              <w:t>REVIEWER’S OPINIONS AND REACTIONS</w:t>
            </w:r>
          </w:p>
        </w:tc>
        <w:tc>
          <w:tcPr>
            <w:tcW w:w="1884" w:type="dxa"/>
          </w:tcPr>
          <w:p w:rsidR="002E3EC0" w:rsidRDefault="00E35C8C" w:rsidP="00447297">
            <w:r>
              <w:t>Provides many explanations of their reactions to the book.</w:t>
            </w:r>
          </w:p>
        </w:tc>
        <w:tc>
          <w:tcPr>
            <w:tcW w:w="1814" w:type="dxa"/>
          </w:tcPr>
          <w:p w:rsidR="002E3EC0" w:rsidRDefault="00E35C8C" w:rsidP="00447297">
            <w:r>
              <w:t>Provides some reactions to the book throughout the review.</w:t>
            </w:r>
          </w:p>
        </w:tc>
        <w:tc>
          <w:tcPr>
            <w:tcW w:w="1892" w:type="dxa"/>
          </w:tcPr>
          <w:p w:rsidR="002E3EC0" w:rsidRDefault="00E35C8C" w:rsidP="00447297">
            <w:r>
              <w:t xml:space="preserve">Provides </w:t>
            </w:r>
            <w:r>
              <w:t xml:space="preserve">few </w:t>
            </w:r>
            <w:r>
              <w:t>reactions to the book throughout the review.</w:t>
            </w:r>
          </w:p>
        </w:tc>
        <w:tc>
          <w:tcPr>
            <w:tcW w:w="1892" w:type="dxa"/>
          </w:tcPr>
          <w:p w:rsidR="002E3EC0" w:rsidRDefault="00E35C8C" w:rsidP="00447297">
            <w:r>
              <w:t>Provides</w:t>
            </w:r>
            <w:r>
              <w:t xml:space="preserve"> no </w:t>
            </w:r>
            <w:r>
              <w:t>reactions to the book throughout the review.</w:t>
            </w:r>
          </w:p>
        </w:tc>
      </w:tr>
      <w:tr w:rsidR="00E35C8C" w:rsidTr="00447297">
        <w:trPr>
          <w:trHeight w:val="1168"/>
        </w:trPr>
        <w:tc>
          <w:tcPr>
            <w:tcW w:w="2045" w:type="dxa"/>
            <w:vAlign w:val="center"/>
          </w:tcPr>
          <w:p w:rsidR="00E35C8C" w:rsidRDefault="00D416C7" w:rsidP="00447297">
            <w:pPr>
              <w:jc w:val="center"/>
            </w:pPr>
            <w:r>
              <w:t>CHARACTERIZATION</w:t>
            </w:r>
          </w:p>
        </w:tc>
        <w:tc>
          <w:tcPr>
            <w:tcW w:w="1884" w:type="dxa"/>
          </w:tcPr>
          <w:p w:rsidR="00E35C8C" w:rsidRDefault="00D416C7" w:rsidP="00447297">
            <w:r>
              <w:t>Thoughtful insights into main character’s problem and emotions.</w:t>
            </w:r>
          </w:p>
        </w:tc>
        <w:tc>
          <w:tcPr>
            <w:tcW w:w="1814" w:type="dxa"/>
          </w:tcPr>
          <w:p w:rsidR="00E35C8C" w:rsidRDefault="00D416C7" w:rsidP="00447297">
            <w:r>
              <w:t xml:space="preserve">Basic </w:t>
            </w:r>
            <w:r>
              <w:t>insights into main character’s problem and emotions.</w:t>
            </w:r>
          </w:p>
        </w:tc>
        <w:tc>
          <w:tcPr>
            <w:tcW w:w="1892" w:type="dxa"/>
          </w:tcPr>
          <w:p w:rsidR="00E35C8C" w:rsidRDefault="00D416C7" w:rsidP="00447297">
            <w:r>
              <w:t xml:space="preserve">Few </w:t>
            </w:r>
            <w:r>
              <w:t>insights into main character’s problem and emotions.</w:t>
            </w:r>
          </w:p>
        </w:tc>
        <w:tc>
          <w:tcPr>
            <w:tcW w:w="1892" w:type="dxa"/>
          </w:tcPr>
          <w:p w:rsidR="00E35C8C" w:rsidRDefault="00D416C7" w:rsidP="00447297">
            <w:r>
              <w:t xml:space="preserve">Does not include </w:t>
            </w:r>
            <w:r>
              <w:t>insights into main character’s problem and emotions.</w:t>
            </w:r>
          </w:p>
        </w:tc>
      </w:tr>
    </w:tbl>
    <w:p w:rsidR="007B4A35" w:rsidRDefault="007B4A35"/>
    <w:p w:rsidR="00447297" w:rsidRDefault="00447297"/>
    <w:p w:rsidR="00447297" w:rsidRPr="00447297" w:rsidRDefault="00447297" w:rsidP="00447297">
      <w:pPr>
        <w:jc w:val="center"/>
        <w:rPr>
          <w:rFonts w:ascii="Comic Sans MS" w:hAnsi="Comic Sans MS"/>
          <w:sz w:val="36"/>
          <w:szCs w:val="36"/>
        </w:rPr>
      </w:pPr>
      <w:r w:rsidRPr="00447297">
        <w:rPr>
          <w:rFonts w:ascii="Comic Sans MS" w:hAnsi="Comic Sans MS"/>
          <w:sz w:val="36"/>
          <w:szCs w:val="36"/>
        </w:rPr>
        <w:t>NAME:  ______________________________</w:t>
      </w:r>
    </w:p>
    <w:p w:rsidR="00447297" w:rsidRPr="00447297" w:rsidRDefault="00447297" w:rsidP="00447297">
      <w:pPr>
        <w:jc w:val="center"/>
        <w:rPr>
          <w:rFonts w:ascii="Comic Sans MS" w:hAnsi="Comic Sans MS"/>
          <w:sz w:val="36"/>
          <w:szCs w:val="36"/>
        </w:rPr>
      </w:pPr>
    </w:p>
    <w:p w:rsidR="00447297" w:rsidRPr="00447297" w:rsidRDefault="00447297" w:rsidP="00447297">
      <w:pPr>
        <w:jc w:val="center"/>
        <w:rPr>
          <w:rFonts w:ascii="Comic Sans MS" w:hAnsi="Comic Sans MS"/>
          <w:sz w:val="36"/>
          <w:szCs w:val="36"/>
        </w:rPr>
      </w:pPr>
      <w:r w:rsidRPr="00447297">
        <w:rPr>
          <w:rFonts w:ascii="Comic Sans MS" w:hAnsi="Comic Sans MS"/>
          <w:sz w:val="36"/>
          <w:szCs w:val="36"/>
        </w:rPr>
        <w:t>TOTAL: ______/20</w:t>
      </w:r>
      <w:bookmarkStart w:id="0" w:name="_GoBack"/>
      <w:bookmarkEnd w:id="0"/>
    </w:p>
    <w:sectPr w:rsidR="00447297" w:rsidRPr="0044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C0"/>
    <w:rsid w:val="002E3EC0"/>
    <w:rsid w:val="00447297"/>
    <w:rsid w:val="007B4A35"/>
    <w:rsid w:val="00D416C7"/>
    <w:rsid w:val="00DB7F15"/>
    <w:rsid w:val="00DC3CD5"/>
    <w:rsid w:val="00E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E3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E3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E3E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E3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Cull, David</dc:creator>
  <cp:lastModifiedBy>Cull, David</cp:lastModifiedBy>
  <cp:revision>3</cp:revision>
  <cp:lastPrinted>2013-06-19T02:00:00Z</cp:lastPrinted>
  <dcterms:created xsi:type="dcterms:W3CDTF">2013-06-19T01:57:00Z</dcterms:created>
  <dcterms:modified xsi:type="dcterms:W3CDTF">2013-06-19T02:17:00Z</dcterms:modified>
</cp:coreProperties>
</file>